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F34" w:rsidRDefault="00984C3E">
      <w:r>
        <w:rPr>
          <w:color w:val="000000"/>
          <w:shd w:val="clear" w:color="auto" w:fill="FFFFFF"/>
        </w:rPr>
        <w:t>МБОУ "Федчёвская ООШ" Ивнянского района Белгородской области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платных образовательных услуг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b/>
          <w:bCs/>
          <w:color w:val="000000"/>
          <w:shd w:val="clear" w:color="auto" w:fill="FFFFFF"/>
        </w:rPr>
        <w:t>не оказывает</w:t>
      </w:r>
      <w:bookmarkStart w:id="0" w:name="_GoBack"/>
      <w:bookmarkEnd w:id="0"/>
    </w:p>
    <w:sectPr w:rsidR="0066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3E"/>
    <w:rsid w:val="00666F34"/>
    <w:rsid w:val="0098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D86FB-3F98-4E32-86EB-34127FB6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4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</dc:creator>
  <cp:keywords/>
  <dc:description/>
  <cp:lastModifiedBy>Танечка</cp:lastModifiedBy>
  <cp:revision>1</cp:revision>
  <dcterms:created xsi:type="dcterms:W3CDTF">2022-02-03T10:46:00Z</dcterms:created>
  <dcterms:modified xsi:type="dcterms:W3CDTF">2022-02-03T10:52:00Z</dcterms:modified>
</cp:coreProperties>
</file>