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1C" w:rsidRDefault="0099151C" w:rsidP="00991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51C">
        <w:rPr>
          <w:rFonts w:ascii="Times New Roman" w:hAnsi="Times New Roman"/>
          <w:b/>
          <w:sz w:val="24"/>
          <w:szCs w:val="24"/>
        </w:rPr>
        <w:t>Аннотация к рабочей программе «Немецкий язык»</w:t>
      </w:r>
    </w:p>
    <w:p w:rsidR="0099151C" w:rsidRPr="0099151C" w:rsidRDefault="0099151C" w:rsidP="00991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9151C" w:rsidRDefault="0099151C" w:rsidP="00991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предназначена для 5-9 классов МБОУ «Федчёвская ООШ» Ивнянского района Белгородской области, составлена на основе: </w:t>
      </w:r>
    </w:p>
    <w:p w:rsidR="0099151C" w:rsidRDefault="0099151C" w:rsidP="0099151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примерной образовательной программы основного общего образования (в редакции протокола № 3/15 от 28.10.2015 федерального учебно-методического объединения по общему образованию).</w:t>
      </w:r>
    </w:p>
    <w:p w:rsidR="0099151C" w:rsidRDefault="0099151C" w:rsidP="0099151C">
      <w:pPr>
        <w:pStyle w:val="a7"/>
        <w:jc w:val="both"/>
        <w:rPr>
          <w:b/>
          <w:color w:val="000000"/>
        </w:rPr>
      </w:pPr>
      <w:r>
        <w:t xml:space="preserve">- </w:t>
      </w:r>
      <w:proofErr w:type="gramStart"/>
      <w:r>
        <w:t>авторской  рабочей</w:t>
      </w:r>
      <w:proofErr w:type="gramEnd"/>
      <w:r>
        <w:t xml:space="preserve"> программы по немецкому языку:</w:t>
      </w:r>
      <w:r>
        <w:rPr>
          <w:b/>
          <w:color w:val="FF0000"/>
        </w:rPr>
        <w:t xml:space="preserve"> </w:t>
      </w:r>
      <w:r>
        <w:t>Аверин М.М.</w:t>
      </w:r>
      <w:r>
        <w:rPr>
          <w:b/>
          <w:color w:val="FF0000"/>
        </w:rPr>
        <w:t xml:space="preserve"> </w:t>
      </w:r>
      <w:r>
        <w:rPr>
          <w:shd w:val="clear" w:color="auto" w:fill="FFFFFF"/>
        </w:rPr>
        <w:t>Н</w:t>
      </w:r>
      <w:r>
        <w:t xml:space="preserve">емецкий язык. Рабочие программы. Предметная линия учебников «Горизонты» 5-11 классы / пособие для учителей общеобразовательных организаций / М.М. Аверин, Е.Ю. </w:t>
      </w:r>
      <w:proofErr w:type="spellStart"/>
      <w:proofErr w:type="gramStart"/>
      <w:r>
        <w:t>Гуцалюк</w:t>
      </w:r>
      <w:proofErr w:type="spellEnd"/>
      <w:r>
        <w:t>,  Е.Р.</w:t>
      </w:r>
      <w:proofErr w:type="gramEnd"/>
      <w:r>
        <w:t xml:space="preserve"> Харченко. – М.: Просвещение, 2019.  – 176 с. </w:t>
      </w:r>
    </w:p>
    <w:p w:rsidR="0099151C" w:rsidRDefault="0099151C" w:rsidP="0099151C">
      <w:pPr>
        <w:pStyle w:val="a7"/>
        <w:ind w:firstLine="708"/>
        <w:jc w:val="both"/>
      </w:pPr>
      <w:r>
        <w:t xml:space="preserve">Рабочая программа ориентирована на использование </w:t>
      </w:r>
      <w:r>
        <w:rPr>
          <w:bCs/>
        </w:rPr>
        <w:t xml:space="preserve">линий учебников по немецкому языку как второму иностранному языку </w:t>
      </w:r>
      <w:r>
        <w:t xml:space="preserve">учебно-методического комплекта «Горизонты». /Немецкий язык. 5 класс: учебник для общеобразовательных учреждений / М.М. Аверин, </w:t>
      </w:r>
      <w:proofErr w:type="spellStart"/>
      <w:r>
        <w:t>Ф.Джин</w:t>
      </w:r>
      <w:proofErr w:type="spellEnd"/>
      <w:r>
        <w:t xml:space="preserve">, Л. </w:t>
      </w:r>
      <w:proofErr w:type="spellStart"/>
      <w:r>
        <w:t>Рорман</w:t>
      </w:r>
      <w:proofErr w:type="spellEnd"/>
      <w:r>
        <w:t xml:space="preserve">. – М.: Просвещение: </w:t>
      </w:r>
      <w:proofErr w:type="spellStart"/>
      <w:r>
        <w:rPr>
          <w:lang w:val="en-US"/>
        </w:rPr>
        <w:t>Cornelsen</w:t>
      </w:r>
      <w:proofErr w:type="spellEnd"/>
      <w:r>
        <w:t xml:space="preserve">, 2019. – 96с.: ил. – (Горизонты).  </w:t>
      </w:r>
    </w:p>
    <w:p w:rsidR="0099151C" w:rsidRDefault="0099151C" w:rsidP="0099151C">
      <w:pPr>
        <w:pStyle w:val="a7"/>
        <w:ind w:firstLine="708"/>
        <w:jc w:val="both"/>
      </w:pPr>
      <w:r>
        <w:t xml:space="preserve">«Горизонты». /Немецкий язык. 6 класс: учебник для общеобразовательных учреждений / М.М. Аверин, </w:t>
      </w:r>
      <w:proofErr w:type="spellStart"/>
      <w:r>
        <w:t>Ф.Джин</w:t>
      </w:r>
      <w:proofErr w:type="spellEnd"/>
      <w:r>
        <w:t xml:space="preserve">, Л. </w:t>
      </w:r>
      <w:proofErr w:type="spellStart"/>
      <w:r>
        <w:t>Рорман</w:t>
      </w:r>
      <w:proofErr w:type="spellEnd"/>
      <w:r>
        <w:t xml:space="preserve">. – М.: Просвещение: </w:t>
      </w:r>
      <w:proofErr w:type="spellStart"/>
      <w:r>
        <w:rPr>
          <w:lang w:val="en-US"/>
        </w:rPr>
        <w:t>Cornelsen</w:t>
      </w:r>
      <w:proofErr w:type="spellEnd"/>
      <w:r>
        <w:t xml:space="preserve">, 2019. – 96с.: ил. – (Горизонты).  </w:t>
      </w:r>
    </w:p>
    <w:p w:rsidR="0099151C" w:rsidRDefault="0099151C" w:rsidP="0099151C">
      <w:pPr>
        <w:pStyle w:val="a7"/>
        <w:ind w:firstLine="708"/>
        <w:jc w:val="both"/>
      </w:pPr>
      <w:r>
        <w:t xml:space="preserve">В МБОУ «Федчёвская ООШ» Ивнянского района Белгородской области немецкий язык как второй иностранный язык преподаётся с 2018-2019 учебного года. В связи с этим используется учебник 5 класса </w:t>
      </w:r>
      <w:proofErr w:type="gramStart"/>
      <w:r>
        <w:t>также  для</w:t>
      </w:r>
      <w:proofErr w:type="gramEnd"/>
      <w:r>
        <w:t xml:space="preserve"> 8 класса, учебник 6 класса для 9 класса. 5, 8 классы обучаются первый год, 6,9 классы обучаются второй год.</w:t>
      </w:r>
    </w:p>
    <w:p w:rsidR="0099151C" w:rsidRDefault="0099151C" w:rsidP="0099151C">
      <w:pPr>
        <w:pStyle w:val="a7"/>
        <w:ind w:firstLine="708"/>
        <w:jc w:val="both"/>
      </w:pPr>
      <w:r>
        <w:t>Немецкий язык входит в образовательную область «Иностранный язык».</w:t>
      </w:r>
      <w:r>
        <w:tab/>
      </w:r>
    </w:p>
    <w:p w:rsidR="0099151C" w:rsidRDefault="0099151C" w:rsidP="0099151C">
      <w:pPr>
        <w:pStyle w:val="a7"/>
        <w:jc w:val="both"/>
        <w:rPr>
          <w:b/>
        </w:rPr>
      </w:pPr>
      <w:r>
        <w:rPr>
          <w:b/>
        </w:rPr>
        <w:t>Описание места учебного предмета в учебном плане</w:t>
      </w:r>
    </w:p>
    <w:p w:rsidR="0099151C" w:rsidRDefault="0099151C" w:rsidP="0099151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Рабочая программа линии УМК «Немецкий язык. 5-9 класс» разработана в соответствии с учебным планом </w:t>
      </w:r>
      <w:r>
        <w:t xml:space="preserve">МБОУ «Федчёвская ООШ» Ивнянского района Белгородской </w:t>
      </w:r>
      <w:proofErr w:type="gramStart"/>
      <w:r>
        <w:t>области</w:t>
      </w:r>
      <w:r>
        <w:rPr>
          <w:color w:val="000000"/>
        </w:rPr>
        <w:t xml:space="preserve">  для</w:t>
      </w:r>
      <w:proofErr w:type="gramEnd"/>
      <w:r>
        <w:rPr>
          <w:color w:val="000000"/>
        </w:rPr>
        <w:t xml:space="preserve"> ступени основного общего образования. По учебному плану школы для обязательного изучения учебного предмета отводится 34 ч (из расчета 1 учебный час в неделю, 34 учебных недели). </w:t>
      </w:r>
    </w:p>
    <w:p w:rsidR="0099151C" w:rsidRDefault="0099151C" w:rsidP="0099151C">
      <w:pPr>
        <w:pStyle w:val="a3"/>
        <w:spacing w:before="0" w:beforeAutospacing="0" w:after="0" w:afterAutospacing="0"/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1417"/>
      </w:tblGrid>
      <w:tr w:rsidR="0099151C" w:rsidTr="009915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учебных недель</w:t>
            </w:r>
          </w:p>
        </w:tc>
      </w:tr>
      <w:tr w:rsidR="0099151C" w:rsidTr="009915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51C" w:rsidTr="009915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51C" w:rsidTr="009915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51C" w:rsidTr="009915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9151C" w:rsidTr="009915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1C" w:rsidRDefault="00991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9151C" w:rsidRDefault="0099151C" w:rsidP="0099151C">
      <w:pPr>
        <w:pStyle w:val="a3"/>
        <w:spacing w:before="0" w:beforeAutospacing="0" w:after="0" w:afterAutospacing="0"/>
        <w:rPr>
          <w:color w:val="000000"/>
        </w:rPr>
      </w:pPr>
    </w:p>
    <w:p w:rsidR="0099151C" w:rsidRDefault="0099151C" w:rsidP="0099151C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Линия УМК «Немецкий язык. 5-9 класс» рассчитана на 2 учебных часа в неделю. </w:t>
      </w:r>
      <w:r>
        <w:t xml:space="preserve">В соответствии с учебным планом школы тематическое планирование рассчитано на 1 час в неделю (34 учебных недели). Согласно учебного плана школы были внесены изменения в тематическое планирование. </w:t>
      </w:r>
    </w:p>
    <w:p w:rsidR="0099151C" w:rsidRDefault="0099151C" w:rsidP="0099151C">
      <w:pPr>
        <w:pStyle w:val="a3"/>
        <w:spacing w:before="0" w:beforeAutospacing="0" w:after="0" w:afterAutospacing="0"/>
        <w:jc w:val="both"/>
      </w:pPr>
    </w:p>
    <w:p w:rsidR="0099151C" w:rsidRDefault="0099151C" w:rsidP="0099151C">
      <w:pPr>
        <w:pStyle w:val="a3"/>
        <w:spacing w:before="0" w:beforeAutospacing="0" w:after="0" w:afterAutospacing="0"/>
      </w:pPr>
    </w:p>
    <w:p w:rsidR="0099151C" w:rsidRDefault="0099151C" w:rsidP="0099151C">
      <w:pPr>
        <w:pStyle w:val="a3"/>
        <w:spacing w:before="0" w:beforeAutospacing="0" w:after="0" w:afterAutospacing="0"/>
      </w:pPr>
    </w:p>
    <w:p w:rsidR="00AB51E2" w:rsidRDefault="00AB51E2"/>
    <w:sectPr w:rsidR="00AB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1C"/>
    <w:rsid w:val="0099151C"/>
    <w:rsid w:val="00A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2222"/>
  <w15:chartTrackingRefBased/>
  <w15:docId w15:val="{352C0A9D-EF56-4A16-B70B-C6648C7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99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9915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99151C"/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basedOn w:val="a0"/>
    <w:link w:val="a7"/>
    <w:uiPriority w:val="99"/>
    <w:locked/>
    <w:rsid w:val="00991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99"/>
    <w:qFormat/>
    <w:rsid w:val="0099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</cp:revision>
  <dcterms:created xsi:type="dcterms:W3CDTF">2019-11-01T10:57:00Z</dcterms:created>
  <dcterms:modified xsi:type="dcterms:W3CDTF">2019-11-01T10:58:00Z</dcterms:modified>
</cp:coreProperties>
</file>